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8D" w:rsidRPr="00080E22" w:rsidRDefault="005A3C41">
      <w:pPr>
        <w:rPr>
          <w:b/>
          <w:color w:val="000000" w:themeColor="text1"/>
          <w:lang w:eastAsia="fr-FR"/>
        </w:rPr>
      </w:pPr>
      <w:r w:rsidRPr="00080E22">
        <w:rPr>
          <w:b/>
          <w:color w:val="000000" w:themeColor="text1"/>
          <w:lang w:eastAsia="fr-FR"/>
        </w:rPr>
        <w:t xml:space="preserve">Communiqué de presse </w:t>
      </w:r>
      <w:r w:rsidR="0028485D" w:rsidRPr="00080E22">
        <w:rPr>
          <w:b/>
          <w:color w:val="000000" w:themeColor="text1"/>
          <w:lang w:eastAsia="fr-FR"/>
        </w:rPr>
        <w:t>10/11/2023</w:t>
      </w:r>
    </w:p>
    <w:p w:rsidR="00F01B9F" w:rsidRPr="00080E22" w:rsidRDefault="00F01B9F" w:rsidP="005A3C41">
      <w:pPr>
        <w:jc w:val="center"/>
        <w:rPr>
          <w:color w:val="000000" w:themeColor="text1"/>
          <w:sz w:val="18"/>
          <w:szCs w:val="18"/>
          <w:lang w:eastAsia="fr-FR"/>
        </w:rPr>
      </w:pPr>
    </w:p>
    <w:p w:rsidR="005A3C41" w:rsidRPr="00080E22" w:rsidRDefault="000A34BF" w:rsidP="005A3C41">
      <w:pPr>
        <w:jc w:val="center"/>
        <w:rPr>
          <w:color w:val="000000" w:themeColor="text1"/>
          <w:sz w:val="36"/>
          <w:szCs w:val="36"/>
          <w:lang w:eastAsia="fr-FR"/>
        </w:rPr>
      </w:pPr>
      <w:r w:rsidRPr="00080E22">
        <w:rPr>
          <w:color w:val="000000" w:themeColor="text1"/>
          <w:sz w:val="36"/>
          <w:szCs w:val="36"/>
          <w:lang w:eastAsia="fr-FR"/>
        </w:rPr>
        <w:t>Hub Enerco – lancement de l’appel à candidature de porteurs de projets</w:t>
      </w:r>
      <w:r w:rsidR="005A3C41" w:rsidRPr="00080E22">
        <w:rPr>
          <w:color w:val="000000" w:themeColor="text1"/>
          <w:sz w:val="36"/>
          <w:szCs w:val="36"/>
          <w:lang w:eastAsia="fr-FR"/>
        </w:rPr>
        <w:t xml:space="preserve"> éco-engagés</w:t>
      </w:r>
    </w:p>
    <w:p w:rsidR="005A3C41" w:rsidRPr="00080E22" w:rsidRDefault="005A3C41" w:rsidP="005A3C41">
      <w:pPr>
        <w:jc w:val="center"/>
        <w:rPr>
          <w:i/>
          <w:color w:val="000000" w:themeColor="text1"/>
          <w:lang w:eastAsia="fr-FR"/>
        </w:rPr>
      </w:pPr>
      <w:r w:rsidRPr="00080E22">
        <w:rPr>
          <w:i/>
          <w:color w:val="000000" w:themeColor="text1"/>
          <w:lang w:eastAsia="fr-FR"/>
        </w:rPr>
        <w:t>Centre Morbihan Communauté – Locminé</w:t>
      </w:r>
    </w:p>
    <w:p w:rsidR="003E5504" w:rsidRPr="00080E22" w:rsidRDefault="003E5504" w:rsidP="005A3C41">
      <w:pPr>
        <w:jc w:val="both"/>
        <w:rPr>
          <w:color w:val="000000" w:themeColor="text1"/>
          <w:lang w:eastAsia="fr-FR"/>
        </w:rPr>
      </w:pPr>
    </w:p>
    <w:p w:rsidR="00A7089F" w:rsidRPr="00080E22" w:rsidRDefault="00A7089F" w:rsidP="00A7089F">
      <w:pPr>
        <w:jc w:val="both"/>
        <w:rPr>
          <w:color w:val="000000" w:themeColor="text1"/>
        </w:rPr>
      </w:pPr>
      <w:r w:rsidRPr="00080E22">
        <w:rPr>
          <w:color w:val="000000" w:themeColor="text1"/>
          <w:lang w:eastAsia="fr-FR"/>
        </w:rPr>
        <w:t xml:space="preserve">Centre Morbihan Communauté, véritable territoire rural engagé dans la décarbonation, </w:t>
      </w:r>
      <w:r w:rsidRPr="00080E22">
        <w:rPr>
          <w:color w:val="000000" w:themeColor="text1"/>
        </w:rPr>
        <w:t xml:space="preserve">lance la cinquième édition de son concours visant à soutenir les porteurs de projets éco-engagés au sein de l'incubateur Hub Enerco. Les candidatures pour la promotion 2024 sont ouvertes </w:t>
      </w:r>
      <w:r w:rsidR="00B22910">
        <w:rPr>
          <w:color w:val="000000" w:themeColor="text1"/>
        </w:rPr>
        <w:t>depuis le</w:t>
      </w:r>
      <w:r w:rsidRPr="00080E22">
        <w:rPr>
          <w:color w:val="000000" w:themeColor="text1"/>
        </w:rPr>
        <w:t xml:space="preserve"> 1er novembre 2023.</w:t>
      </w:r>
    </w:p>
    <w:p w:rsidR="00A7089F" w:rsidRPr="00080E22" w:rsidRDefault="00A7089F" w:rsidP="00E042F8">
      <w:pPr>
        <w:jc w:val="both"/>
        <w:rPr>
          <w:color w:val="000000" w:themeColor="text1"/>
          <w:lang w:eastAsia="fr-FR"/>
        </w:rPr>
      </w:pPr>
      <w:r w:rsidRPr="00080E22">
        <w:rPr>
          <w:color w:val="000000" w:themeColor="text1"/>
          <w:lang w:eastAsia="fr-FR"/>
        </w:rPr>
        <w:t xml:space="preserve">Le Hub Enerco, situé à Locminé, à 15 minutes de Vannes, propose </w:t>
      </w:r>
      <w:r w:rsidRPr="00080E22">
        <w:rPr>
          <w:color w:val="000000" w:themeColor="text1"/>
        </w:rPr>
        <w:t xml:space="preserve">un accompagnement dédié à la création et au développement d'entreprises </w:t>
      </w:r>
      <w:r w:rsidR="00B22910">
        <w:rPr>
          <w:color w:val="000000" w:themeColor="text1"/>
        </w:rPr>
        <w:t>ayant une sensibilité environnemental</w:t>
      </w:r>
      <w:r w:rsidRPr="00080E22">
        <w:rPr>
          <w:color w:val="000000" w:themeColor="text1"/>
        </w:rPr>
        <w:t xml:space="preserve">e, </w:t>
      </w:r>
      <w:r w:rsidRPr="00080E22">
        <w:rPr>
          <w:color w:val="000000" w:themeColor="text1"/>
          <w:lang w:eastAsia="fr-FR"/>
        </w:rPr>
        <w:t>afin de faire de Centre Morbihan Communauté un territoire d’innovation alli</w:t>
      </w:r>
      <w:r w:rsidR="00B22910">
        <w:rPr>
          <w:color w:val="000000" w:themeColor="text1"/>
          <w:lang w:eastAsia="fr-FR"/>
        </w:rPr>
        <w:t>ant développement économique, développement durable</w:t>
      </w:r>
      <w:r w:rsidR="000D6472">
        <w:rPr>
          <w:color w:val="000000" w:themeColor="text1"/>
          <w:lang w:eastAsia="fr-FR"/>
        </w:rPr>
        <w:t>,</w:t>
      </w:r>
      <w:r w:rsidR="00B22910">
        <w:rPr>
          <w:color w:val="000000" w:themeColor="text1"/>
          <w:lang w:eastAsia="fr-FR"/>
        </w:rPr>
        <w:t xml:space="preserve"> et économie circulaire.</w:t>
      </w:r>
    </w:p>
    <w:p w:rsidR="00C01FDA" w:rsidRPr="00080E22" w:rsidRDefault="00A7089F" w:rsidP="00E042F8">
      <w:pPr>
        <w:jc w:val="both"/>
        <w:rPr>
          <w:color w:val="000000" w:themeColor="text1"/>
          <w:lang w:eastAsia="fr-FR"/>
        </w:rPr>
      </w:pPr>
      <w:r w:rsidRPr="00080E22">
        <w:rPr>
          <w:color w:val="000000" w:themeColor="text1"/>
          <w:lang w:eastAsia="fr-FR"/>
        </w:rPr>
        <w:br/>
      </w:r>
      <w:r w:rsidR="00E042F8" w:rsidRPr="00080E22">
        <w:rPr>
          <w:color w:val="000000" w:themeColor="text1"/>
          <w:lang w:eastAsia="fr-FR"/>
        </w:rPr>
        <w:t xml:space="preserve">Les lauréats auront </w:t>
      </w:r>
      <w:r w:rsidR="003D3F4D" w:rsidRPr="00080E22">
        <w:rPr>
          <w:color w:val="000000" w:themeColor="text1"/>
          <w:lang w:eastAsia="fr-FR"/>
        </w:rPr>
        <w:t xml:space="preserve">le privilège d'accéder, à partir de janvier, à un programme d'accompagnement intensif de 6 mois </w:t>
      </w:r>
      <w:r w:rsidR="00C01FDA" w:rsidRPr="00080E22">
        <w:rPr>
          <w:color w:val="000000" w:themeColor="text1"/>
          <w:lang w:eastAsia="fr-FR"/>
        </w:rPr>
        <w:t xml:space="preserve">comprenant : </w:t>
      </w:r>
    </w:p>
    <w:p w:rsidR="00066BCB" w:rsidRPr="00080E22" w:rsidRDefault="0028485D" w:rsidP="00E042F8">
      <w:pPr>
        <w:pStyle w:val="Paragraphedeliste"/>
        <w:numPr>
          <w:ilvl w:val="1"/>
          <w:numId w:val="1"/>
        </w:numPr>
        <w:jc w:val="both"/>
        <w:rPr>
          <w:color w:val="000000" w:themeColor="text1"/>
          <w:lang w:eastAsia="fr-FR"/>
        </w:rPr>
      </w:pPr>
      <w:r w:rsidRPr="00080E22">
        <w:rPr>
          <w:color w:val="000000" w:themeColor="text1"/>
          <w:lang w:eastAsia="fr-FR"/>
        </w:rPr>
        <w:t xml:space="preserve">Formations collectives </w:t>
      </w:r>
      <w:r w:rsidR="00C01FDA" w:rsidRPr="00080E22">
        <w:rPr>
          <w:color w:val="000000" w:themeColor="text1"/>
          <w:lang w:eastAsia="fr-FR"/>
        </w:rPr>
        <w:t xml:space="preserve">couvrant des domaines tels que le </w:t>
      </w:r>
      <w:r w:rsidRPr="00080E22">
        <w:rPr>
          <w:color w:val="000000" w:themeColor="text1"/>
          <w:lang w:eastAsia="fr-FR"/>
        </w:rPr>
        <w:t>modèle économique</w:t>
      </w:r>
      <w:r w:rsidR="00066BCB" w:rsidRPr="00080E22">
        <w:rPr>
          <w:color w:val="000000" w:themeColor="text1"/>
          <w:lang w:eastAsia="fr-FR"/>
        </w:rPr>
        <w:t xml:space="preserve">, </w:t>
      </w:r>
      <w:r w:rsidR="00C01FDA" w:rsidRPr="00080E22">
        <w:rPr>
          <w:color w:val="000000" w:themeColor="text1"/>
          <w:lang w:eastAsia="fr-FR"/>
        </w:rPr>
        <w:t>la</w:t>
      </w:r>
      <w:r w:rsidR="00066BCB" w:rsidRPr="00080E22">
        <w:rPr>
          <w:color w:val="000000" w:themeColor="text1"/>
          <w:lang w:eastAsia="fr-FR"/>
        </w:rPr>
        <w:t xml:space="preserve"> communication, </w:t>
      </w:r>
      <w:r w:rsidR="00C01FDA" w:rsidRPr="00080E22">
        <w:rPr>
          <w:color w:val="000000" w:themeColor="text1"/>
          <w:lang w:eastAsia="fr-FR"/>
        </w:rPr>
        <w:t xml:space="preserve">la </w:t>
      </w:r>
      <w:r w:rsidR="00D55865" w:rsidRPr="00080E22">
        <w:rPr>
          <w:color w:val="000000" w:themeColor="text1"/>
          <w:lang w:eastAsia="fr-FR"/>
        </w:rPr>
        <w:t xml:space="preserve">stratégie commerciale, </w:t>
      </w:r>
      <w:r w:rsidR="00C01FDA" w:rsidRPr="00080E22">
        <w:rPr>
          <w:color w:val="000000" w:themeColor="text1"/>
          <w:lang w:eastAsia="fr-FR"/>
        </w:rPr>
        <w:t>…</w:t>
      </w:r>
    </w:p>
    <w:p w:rsidR="00066BCB" w:rsidRPr="00080E22" w:rsidRDefault="0028485D" w:rsidP="00E042F8">
      <w:pPr>
        <w:pStyle w:val="Paragraphedeliste"/>
        <w:numPr>
          <w:ilvl w:val="1"/>
          <w:numId w:val="1"/>
        </w:numPr>
        <w:jc w:val="both"/>
        <w:rPr>
          <w:color w:val="000000" w:themeColor="text1"/>
          <w:lang w:eastAsia="fr-FR"/>
        </w:rPr>
      </w:pPr>
      <w:r w:rsidRPr="00080E22">
        <w:rPr>
          <w:color w:val="000000" w:themeColor="text1"/>
          <w:lang w:eastAsia="fr-FR"/>
        </w:rPr>
        <w:t>Ateliers</w:t>
      </w:r>
      <w:r w:rsidR="00066BCB" w:rsidRPr="00080E22">
        <w:rPr>
          <w:color w:val="000000" w:themeColor="text1"/>
          <w:lang w:eastAsia="fr-FR"/>
        </w:rPr>
        <w:t xml:space="preserve"> </w:t>
      </w:r>
      <w:r w:rsidR="00C01FDA" w:rsidRPr="00080E22">
        <w:rPr>
          <w:color w:val="000000" w:themeColor="text1"/>
          <w:lang w:eastAsia="fr-FR"/>
        </w:rPr>
        <w:t>dédiés aux initiatives éco-engagées</w:t>
      </w:r>
    </w:p>
    <w:p w:rsidR="006B1B8A" w:rsidRPr="00080E22" w:rsidRDefault="0028485D" w:rsidP="00E042F8">
      <w:pPr>
        <w:pStyle w:val="Paragraphedeliste"/>
        <w:numPr>
          <w:ilvl w:val="1"/>
          <w:numId w:val="1"/>
        </w:numPr>
        <w:jc w:val="both"/>
        <w:rPr>
          <w:color w:val="000000" w:themeColor="text1"/>
          <w:lang w:eastAsia="fr-FR"/>
        </w:rPr>
      </w:pPr>
      <w:r w:rsidRPr="00080E22">
        <w:rPr>
          <w:color w:val="000000" w:themeColor="text1"/>
          <w:lang w:eastAsia="fr-FR"/>
        </w:rPr>
        <w:t>Temps</w:t>
      </w:r>
      <w:r w:rsidR="006B1B8A" w:rsidRPr="00080E22">
        <w:rPr>
          <w:color w:val="000000" w:themeColor="text1"/>
          <w:lang w:eastAsia="fr-FR"/>
        </w:rPr>
        <w:t xml:space="preserve"> d’échanges collectifs </w:t>
      </w:r>
      <w:r w:rsidR="00C01FDA" w:rsidRPr="00080E22">
        <w:rPr>
          <w:color w:val="000000" w:themeColor="text1"/>
          <w:lang w:eastAsia="fr-FR"/>
        </w:rPr>
        <w:t>favorisant l’émergence d’idées et de solutions</w:t>
      </w:r>
    </w:p>
    <w:p w:rsidR="000262E3" w:rsidRPr="00080E22" w:rsidRDefault="0028485D" w:rsidP="00E042F8">
      <w:pPr>
        <w:pStyle w:val="Paragraphedeliste"/>
        <w:numPr>
          <w:ilvl w:val="1"/>
          <w:numId w:val="1"/>
        </w:numPr>
        <w:jc w:val="both"/>
        <w:rPr>
          <w:color w:val="000000" w:themeColor="text1"/>
          <w:lang w:eastAsia="fr-FR"/>
        </w:rPr>
      </w:pPr>
      <w:r w:rsidRPr="00080E22">
        <w:rPr>
          <w:color w:val="000000" w:themeColor="text1"/>
          <w:lang w:eastAsia="fr-FR"/>
        </w:rPr>
        <w:t>Suivis</w:t>
      </w:r>
      <w:r w:rsidR="00066BCB" w:rsidRPr="00080E22">
        <w:rPr>
          <w:color w:val="000000" w:themeColor="text1"/>
          <w:lang w:eastAsia="fr-FR"/>
        </w:rPr>
        <w:t xml:space="preserve"> individuel</w:t>
      </w:r>
      <w:r w:rsidR="006B1B8A" w:rsidRPr="00080E22">
        <w:rPr>
          <w:color w:val="000000" w:themeColor="text1"/>
          <w:lang w:eastAsia="fr-FR"/>
        </w:rPr>
        <w:t>s</w:t>
      </w:r>
      <w:r w:rsidR="00C01FDA" w:rsidRPr="00080E22">
        <w:rPr>
          <w:color w:val="000000" w:themeColor="text1"/>
          <w:lang w:eastAsia="fr-FR"/>
        </w:rPr>
        <w:t xml:space="preserve"> personnalisés</w:t>
      </w:r>
    </w:p>
    <w:p w:rsidR="000262E3" w:rsidRPr="00080E22" w:rsidRDefault="000262E3" w:rsidP="00E042F8">
      <w:pPr>
        <w:pStyle w:val="Paragraphedeliste"/>
        <w:numPr>
          <w:ilvl w:val="1"/>
          <w:numId w:val="1"/>
        </w:numPr>
        <w:jc w:val="both"/>
        <w:rPr>
          <w:color w:val="000000" w:themeColor="text1"/>
          <w:lang w:eastAsia="fr-FR"/>
        </w:rPr>
      </w:pPr>
      <w:r w:rsidRPr="00080E22">
        <w:rPr>
          <w:color w:val="000000" w:themeColor="text1"/>
          <w:lang w:eastAsia="fr-FR"/>
        </w:rPr>
        <w:t>Un accès à n</w:t>
      </w:r>
      <w:r w:rsidR="0028485D" w:rsidRPr="00080E22">
        <w:rPr>
          <w:color w:val="000000" w:themeColor="text1"/>
          <w:lang w:eastAsia="fr-FR"/>
        </w:rPr>
        <w:t>otre</w:t>
      </w:r>
      <w:r w:rsidR="00F01B9F" w:rsidRPr="00080E22">
        <w:rPr>
          <w:color w:val="000000" w:themeColor="text1"/>
          <w:lang w:eastAsia="fr-FR"/>
        </w:rPr>
        <w:t xml:space="preserve"> espace de co-working (open-space, </w:t>
      </w:r>
      <w:r w:rsidR="00C01FDA" w:rsidRPr="00080E22">
        <w:rPr>
          <w:color w:val="000000" w:themeColor="text1"/>
          <w:lang w:eastAsia="fr-FR"/>
        </w:rPr>
        <w:t xml:space="preserve">wi-fi, </w:t>
      </w:r>
      <w:r w:rsidR="00F01B9F" w:rsidRPr="00080E22">
        <w:rPr>
          <w:color w:val="000000" w:themeColor="text1"/>
          <w:lang w:eastAsia="fr-FR"/>
        </w:rPr>
        <w:t>salle de réunion, imprimante, espace restau</w:t>
      </w:r>
      <w:r w:rsidR="000A34BF" w:rsidRPr="00080E22">
        <w:rPr>
          <w:color w:val="000000" w:themeColor="text1"/>
          <w:lang w:eastAsia="fr-FR"/>
        </w:rPr>
        <w:t>r</w:t>
      </w:r>
      <w:r w:rsidR="00F01B9F" w:rsidRPr="00080E22">
        <w:rPr>
          <w:color w:val="000000" w:themeColor="text1"/>
          <w:lang w:eastAsia="fr-FR"/>
        </w:rPr>
        <w:t>ation…)</w:t>
      </w:r>
      <w:r w:rsidR="00090A1F">
        <w:rPr>
          <w:color w:val="000000" w:themeColor="text1"/>
          <w:lang w:eastAsia="fr-FR"/>
        </w:rPr>
        <w:t xml:space="preserve"> </w:t>
      </w:r>
    </w:p>
    <w:p w:rsidR="005A3C41" w:rsidRPr="00080E22" w:rsidRDefault="0028485D" w:rsidP="00E042F8">
      <w:pPr>
        <w:pStyle w:val="Paragraphedeliste"/>
        <w:numPr>
          <w:ilvl w:val="1"/>
          <w:numId w:val="1"/>
        </w:numPr>
        <w:jc w:val="both"/>
        <w:rPr>
          <w:color w:val="000000" w:themeColor="text1"/>
          <w:lang w:eastAsia="fr-FR"/>
        </w:rPr>
      </w:pPr>
      <w:r w:rsidRPr="00080E22">
        <w:rPr>
          <w:color w:val="000000" w:themeColor="text1"/>
          <w:lang w:eastAsia="fr-FR"/>
        </w:rPr>
        <w:t>Un</w:t>
      </w:r>
      <w:r w:rsidR="005A3C41" w:rsidRPr="00080E22">
        <w:rPr>
          <w:color w:val="000000" w:themeColor="text1"/>
          <w:lang w:eastAsia="fr-FR"/>
        </w:rPr>
        <w:t xml:space="preserve"> accès à des réseaux d’entreprises</w:t>
      </w:r>
      <w:r w:rsidRPr="00080E22">
        <w:rPr>
          <w:color w:val="000000" w:themeColor="text1"/>
          <w:lang w:eastAsia="fr-FR"/>
        </w:rPr>
        <w:t xml:space="preserve"> du territoire</w:t>
      </w:r>
    </w:p>
    <w:p w:rsidR="00E042F8" w:rsidRPr="00080E22" w:rsidRDefault="00C01FDA" w:rsidP="00E042F8">
      <w:pPr>
        <w:jc w:val="both"/>
        <w:rPr>
          <w:color w:val="000000" w:themeColor="text1"/>
          <w:lang w:eastAsia="fr-FR"/>
        </w:rPr>
      </w:pPr>
      <w:r w:rsidRPr="00080E22">
        <w:rPr>
          <w:color w:val="000000" w:themeColor="text1"/>
          <w:lang w:eastAsia="fr-FR"/>
        </w:rPr>
        <w:t>Les dossiers de candidature sont disponibles en téléchargement sur notre site internet</w:t>
      </w:r>
      <w:r w:rsidR="00E042F8" w:rsidRPr="00080E22">
        <w:rPr>
          <w:color w:val="000000" w:themeColor="text1"/>
          <w:lang w:eastAsia="fr-FR"/>
        </w:rPr>
        <w:t xml:space="preserve"> </w:t>
      </w:r>
      <w:hyperlink r:id="rId5" w:history="1">
        <w:r w:rsidR="00E042F8" w:rsidRPr="00080E22">
          <w:rPr>
            <w:rStyle w:val="Lienhypertexte"/>
            <w:b/>
            <w:bCs/>
            <w:color w:val="000000" w:themeColor="text1"/>
            <w:lang w:eastAsia="fr-FR"/>
          </w:rPr>
          <w:t>www.hubenerco.bzh</w:t>
        </w:r>
      </w:hyperlink>
      <w:r w:rsidR="00E042F8" w:rsidRPr="00080E22">
        <w:rPr>
          <w:b/>
          <w:bCs/>
          <w:color w:val="000000" w:themeColor="text1"/>
          <w:lang w:eastAsia="fr-FR"/>
        </w:rPr>
        <w:t xml:space="preserve"> </w:t>
      </w:r>
      <w:r w:rsidRPr="00080E22">
        <w:rPr>
          <w:color w:val="000000" w:themeColor="text1"/>
          <w:lang w:eastAsia="fr-FR"/>
        </w:rPr>
        <w:t xml:space="preserve">, </w:t>
      </w:r>
      <w:r w:rsidR="000262E3" w:rsidRPr="00080E22">
        <w:rPr>
          <w:color w:val="000000" w:themeColor="text1"/>
          <w:lang w:eastAsia="fr-FR"/>
        </w:rPr>
        <w:t>10 projets seront sélectionnés.</w:t>
      </w:r>
      <w:r w:rsidR="000D6472">
        <w:rPr>
          <w:color w:val="000000" w:themeColor="text1"/>
          <w:lang w:eastAsia="fr-FR"/>
        </w:rPr>
        <w:t xml:space="preserve"> </w:t>
      </w:r>
      <w:r w:rsidR="00E042F8" w:rsidRPr="00080E22">
        <w:rPr>
          <w:color w:val="000000" w:themeColor="text1"/>
          <w:lang w:eastAsia="fr-FR"/>
        </w:rPr>
        <w:t xml:space="preserve"> </w:t>
      </w:r>
      <w:r w:rsidRPr="00080E22">
        <w:rPr>
          <w:color w:val="000000" w:themeColor="text1"/>
          <w:lang w:eastAsia="fr-FR"/>
        </w:rPr>
        <w:t>Le comité de sélection, composé d'élus, de chefs d'entreprises et d'experts du monde entrepreneurial</w:t>
      </w:r>
      <w:r w:rsidR="000D6472">
        <w:rPr>
          <w:color w:val="000000" w:themeColor="text1"/>
          <w:lang w:eastAsia="fr-FR"/>
        </w:rPr>
        <w:t xml:space="preserve"> et environnemental</w:t>
      </w:r>
      <w:r w:rsidRPr="00080E22">
        <w:rPr>
          <w:color w:val="000000" w:themeColor="text1"/>
          <w:lang w:eastAsia="fr-FR"/>
        </w:rPr>
        <w:t xml:space="preserve">, se réunira en décembre, </w:t>
      </w:r>
      <w:r w:rsidR="000262E3" w:rsidRPr="00080E22">
        <w:rPr>
          <w:color w:val="000000" w:themeColor="text1"/>
          <w:lang w:eastAsia="fr-FR"/>
        </w:rPr>
        <w:t>pour un</w:t>
      </w:r>
      <w:r w:rsidRPr="00080E22">
        <w:rPr>
          <w:color w:val="000000" w:themeColor="text1"/>
          <w:lang w:eastAsia="fr-FR"/>
        </w:rPr>
        <w:t xml:space="preserve"> début de l'accompagnement dès janvier. </w:t>
      </w:r>
      <w:bookmarkStart w:id="0" w:name="_GoBack"/>
      <w:bookmarkEnd w:id="0"/>
    </w:p>
    <w:p w:rsidR="000262E3" w:rsidRPr="00080E22" w:rsidRDefault="00C01FDA" w:rsidP="00E042F8">
      <w:pPr>
        <w:jc w:val="both"/>
        <w:rPr>
          <w:color w:val="000000" w:themeColor="text1"/>
          <w:lang w:eastAsia="fr-FR"/>
        </w:rPr>
      </w:pPr>
      <w:r w:rsidRPr="00080E22">
        <w:rPr>
          <w:color w:val="000000" w:themeColor="text1"/>
          <w:lang w:eastAsia="fr-FR"/>
        </w:rPr>
        <w:t>Rejoignez-nous dans cette aventure qui conjugue entrepreneuria</w:t>
      </w:r>
      <w:r w:rsidR="000262E3" w:rsidRPr="00080E22">
        <w:rPr>
          <w:color w:val="000000" w:themeColor="text1"/>
          <w:lang w:eastAsia="fr-FR"/>
        </w:rPr>
        <w:t>t et engagement environnemental !</w:t>
      </w:r>
    </w:p>
    <w:p w:rsidR="00E042F8" w:rsidRPr="00080E22" w:rsidRDefault="005A3C41" w:rsidP="00E042F8">
      <w:pPr>
        <w:jc w:val="both"/>
        <w:rPr>
          <w:color w:val="000000" w:themeColor="text1"/>
          <w:lang w:eastAsia="fr-FR"/>
        </w:rPr>
      </w:pPr>
      <w:r w:rsidRPr="00080E22">
        <w:rPr>
          <w:color w:val="000000" w:themeColor="text1"/>
          <w:lang w:eastAsia="fr-FR"/>
        </w:rPr>
        <w:t>Pour plus d’information</w:t>
      </w:r>
      <w:r w:rsidR="00874280" w:rsidRPr="00080E22">
        <w:rPr>
          <w:color w:val="000000" w:themeColor="text1"/>
          <w:lang w:eastAsia="fr-FR"/>
        </w:rPr>
        <w:t>s</w:t>
      </w:r>
      <w:r w:rsidRPr="00080E22">
        <w:rPr>
          <w:color w:val="000000" w:themeColor="text1"/>
          <w:lang w:eastAsia="fr-FR"/>
        </w:rPr>
        <w:t>, n’hésitez pas à nous contacter :</w:t>
      </w:r>
      <w:r w:rsidR="003D3F4D" w:rsidRPr="00080E22">
        <w:rPr>
          <w:color w:val="000000" w:themeColor="text1"/>
          <w:lang w:eastAsia="fr-FR"/>
        </w:rPr>
        <w:t xml:space="preserve"> </w:t>
      </w:r>
    </w:p>
    <w:p w:rsidR="003D3F4D" w:rsidRPr="00080E22" w:rsidRDefault="005A3C41" w:rsidP="003D3F4D">
      <w:pPr>
        <w:rPr>
          <w:b/>
          <w:bCs/>
          <w:color w:val="000000" w:themeColor="text1"/>
          <w:lang w:eastAsia="fr-FR"/>
        </w:rPr>
      </w:pPr>
      <w:r w:rsidRPr="00080E22">
        <w:rPr>
          <w:b/>
          <w:bCs/>
          <w:color w:val="000000" w:themeColor="text1"/>
          <w:lang w:eastAsia="fr-FR"/>
        </w:rPr>
        <w:t>S</w:t>
      </w:r>
      <w:r w:rsidR="003D3F4D" w:rsidRPr="00080E22">
        <w:rPr>
          <w:b/>
          <w:bCs/>
          <w:color w:val="000000" w:themeColor="text1"/>
          <w:lang w:eastAsia="fr-FR"/>
        </w:rPr>
        <w:t>ervice développement économique</w:t>
      </w:r>
    </w:p>
    <w:p w:rsidR="005A3C41" w:rsidRPr="00080E22" w:rsidRDefault="00E042F8" w:rsidP="00E042F8">
      <w:pPr>
        <w:jc w:val="both"/>
        <w:rPr>
          <w:b/>
          <w:color w:val="000000" w:themeColor="text1"/>
          <w:lang w:eastAsia="fr-FR"/>
        </w:rPr>
      </w:pPr>
      <w:r w:rsidRPr="00080E22">
        <w:rPr>
          <w:b/>
          <w:color w:val="000000" w:themeColor="text1"/>
          <w:lang w:eastAsia="fr-FR"/>
        </w:rPr>
        <w:t xml:space="preserve">02 97 48 50 16 – </w:t>
      </w:r>
      <w:r w:rsidRPr="00080E22">
        <w:rPr>
          <w:b/>
          <w:bCs/>
          <w:color w:val="000000" w:themeColor="text1"/>
          <w:lang w:eastAsia="fr-FR"/>
        </w:rPr>
        <w:t xml:space="preserve">06 02 08 47 </w:t>
      </w:r>
      <w:r w:rsidR="000A34BF" w:rsidRPr="00080E22">
        <w:rPr>
          <w:b/>
          <w:bCs/>
          <w:color w:val="000000" w:themeColor="text1"/>
          <w:lang w:eastAsia="fr-FR"/>
        </w:rPr>
        <w:t xml:space="preserve">15 – </w:t>
      </w:r>
      <w:hyperlink r:id="rId6" w:history="1">
        <w:r w:rsidR="000A34BF" w:rsidRPr="00080E22">
          <w:rPr>
            <w:rStyle w:val="Lienhypertexte"/>
            <w:b/>
            <w:bCs/>
            <w:color w:val="000000" w:themeColor="text1"/>
            <w:lang w:eastAsia="fr-FR"/>
          </w:rPr>
          <w:t>economie@cmc.bzh</w:t>
        </w:r>
      </w:hyperlink>
      <w:r w:rsidR="00594BC8" w:rsidRPr="00080E22">
        <w:rPr>
          <w:b/>
          <w:bCs/>
          <w:color w:val="000000" w:themeColor="text1"/>
          <w:lang w:eastAsia="fr-FR"/>
        </w:rPr>
        <w:t xml:space="preserve"> </w:t>
      </w:r>
      <w:r w:rsidR="003D3F4D" w:rsidRPr="00080E22">
        <w:rPr>
          <w:b/>
          <w:bCs/>
          <w:color w:val="000000" w:themeColor="text1"/>
          <w:lang w:eastAsia="fr-FR"/>
        </w:rPr>
        <w:t xml:space="preserve">- </w:t>
      </w:r>
      <w:r w:rsidR="00594BC8" w:rsidRPr="00080E22">
        <w:rPr>
          <w:b/>
          <w:bCs/>
          <w:color w:val="000000" w:themeColor="text1"/>
          <w:lang w:eastAsia="fr-FR"/>
        </w:rPr>
        <w:t>www.hubenerco.bzh</w:t>
      </w:r>
    </w:p>
    <w:p w:rsidR="005A3C41" w:rsidRPr="00080E22" w:rsidRDefault="005A3C41">
      <w:pPr>
        <w:rPr>
          <w:color w:val="000000" w:themeColor="text1"/>
        </w:rPr>
      </w:pPr>
    </w:p>
    <w:p w:rsidR="000A34BF" w:rsidRDefault="000A34BF">
      <w:pPr>
        <w:rPr>
          <w:noProof/>
          <w:color w:val="1F497D"/>
          <w:lang w:eastAsia="fr-FR"/>
        </w:rPr>
      </w:pPr>
      <w:r>
        <w:rPr>
          <w:noProof/>
          <w:color w:val="1F497D"/>
          <w:lang w:eastAsia="fr-FR"/>
        </w:rPr>
        <w:br w:type="page"/>
      </w:r>
    </w:p>
    <w:p w:rsidR="005A3C41" w:rsidRDefault="005A3C41"/>
    <w:p w:rsidR="00BE111B" w:rsidRDefault="0028485D" w:rsidP="00085CAF">
      <w:pPr>
        <w:ind w:right="-284" w:hanging="709"/>
      </w:pPr>
      <w:r w:rsidRPr="00BE11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8E4A3" wp14:editId="77282325">
                <wp:simplePos x="0" y="0"/>
                <wp:positionH relativeFrom="margin">
                  <wp:posOffset>3103753</wp:posOffset>
                </wp:positionH>
                <wp:positionV relativeFrom="paragraph">
                  <wp:posOffset>2945003</wp:posOffset>
                </wp:positionV>
                <wp:extent cx="3429000" cy="6327873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327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111B" w:rsidRPr="00BE111B" w:rsidRDefault="00BE111B" w:rsidP="00BE111B">
                            <w:pPr>
                              <w:jc w:val="center"/>
                              <w:rPr>
                                <w:rFonts w:ascii="Brandon Grotesque Medium" w:eastAsiaTheme="minorEastAsia" w:hAnsi="Brandon Grotesque Medium"/>
                                <w:b/>
                                <w:color w:val="42559C"/>
                                <w:position w:val="1"/>
                                <w:sz w:val="24"/>
                                <w:szCs w:val="24"/>
                              </w:rPr>
                            </w:pPr>
                            <w:r w:rsidRPr="00D56BB6">
                              <w:rPr>
                                <w:color w:val="42559C"/>
                              </w:rPr>
                              <w:br w:type="page"/>
                            </w:r>
                            <w:r w:rsidRPr="00BE111B">
                              <w:rPr>
                                <w:rFonts w:ascii="Brandon Grotesque Medium" w:eastAsiaTheme="minorEastAsia" w:hAnsi="Brandon Grotesque Medium"/>
                                <w:b/>
                                <w:color w:val="42559C"/>
                                <w:position w:val="1"/>
                                <w:sz w:val="24"/>
                                <w:szCs w:val="24"/>
                              </w:rPr>
                              <w:t>6 MOIS D’ACCOMPAGNEMENT</w:t>
                            </w:r>
                          </w:p>
                          <w:p w:rsidR="00BE111B" w:rsidRPr="00BA4B5A" w:rsidRDefault="00BE111B" w:rsidP="00BE111B">
                            <w:pPr>
                              <w:pStyle w:val="NormalWeb"/>
                              <w:spacing w:after="0" w:line="276" w:lineRule="auto"/>
                              <w:jc w:val="center"/>
                              <w:rPr>
                                <w:rFonts w:ascii="Brandon Grotesque Medium" w:eastAsiaTheme="minorEastAsia" w:hAnsi="Brandon Grotesque Medium" w:cstheme="minorBidi"/>
                                <w:b/>
                                <w:color w:val="208F9E"/>
                                <w:position w:val="1"/>
                                <w:sz w:val="22"/>
                                <w:szCs w:val="22"/>
                              </w:rPr>
                            </w:pPr>
                          </w:p>
                          <w:p w:rsidR="00BE111B" w:rsidRPr="00E042F8" w:rsidRDefault="00BE111B" w:rsidP="00BE111B">
                            <w:pPr>
                              <w:spacing w:after="0" w:line="276" w:lineRule="auto"/>
                              <w:ind w:left="567" w:right="351" w:firstLine="426"/>
                              <w:contextualSpacing/>
                              <w:jc w:val="center"/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</w:pPr>
                            <w:r w:rsidRPr="00E042F8"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  <w:t xml:space="preserve">Un </w:t>
                            </w:r>
                            <w:r w:rsidRPr="00E042F8">
                              <w:rPr>
                                <w:rFonts w:eastAsiaTheme="minorEastAsia" w:hAnsi="Calibri"/>
                                <w:b/>
                                <w:bCs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  <w:t>hébergement</w:t>
                            </w:r>
                            <w:r w:rsidRPr="00E042F8"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  <w:t xml:space="preserve"> de 6 mois</w:t>
                            </w:r>
                            <w:r w:rsidR="0028485D" w:rsidRPr="00E042F8"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  <w:t xml:space="preserve"> au Hub Enerco</w:t>
                            </w:r>
                          </w:p>
                          <w:p w:rsidR="0028485D" w:rsidRPr="00E042F8" w:rsidRDefault="0028485D" w:rsidP="00BE111B">
                            <w:pPr>
                              <w:spacing w:after="0" w:line="276" w:lineRule="auto"/>
                              <w:ind w:left="567" w:right="351" w:firstLine="426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</w:pPr>
                          </w:p>
                          <w:p w:rsidR="0028485D" w:rsidRPr="00E042F8" w:rsidRDefault="00BE111B" w:rsidP="00BE111B">
                            <w:pPr>
                              <w:spacing w:after="0" w:line="276" w:lineRule="auto"/>
                              <w:ind w:left="567" w:right="351" w:firstLine="426"/>
                              <w:contextualSpacing/>
                              <w:jc w:val="center"/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</w:pPr>
                            <w:r w:rsidRPr="00E042F8"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  <w:t xml:space="preserve">Des </w:t>
                            </w:r>
                            <w:r w:rsidRPr="00E042F8">
                              <w:rPr>
                                <w:rFonts w:eastAsiaTheme="minorEastAsia" w:hAnsi="Calibri"/>
                                <w:b/>
                                <w:bCs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  <w:t xml:space="preserve">ateliers en groupe </w:t>
                            </w:r>
                            <w:r w:rsidR="0028485D" w:rsidRPr="00E042F8"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  <w:t>:</w:t>
                            </w:r>
                          </w:p>
                          <w:p w:rsidR="0028485D" w:rsidRPr="00E042F8" w:rsidRDefault="00DD192A" w:rsidP="00BE111B">
                            <w:pPr>
                              <w:spacing w:after="0" w:line="276" w:lineRule="auto"/>
                              <w:ind w:left="567" w:right="351" w:firstLine="426"/>
                              <w:contextualSpacing/>
                              <w:jc w:val="center"/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</w:pPr>
                            <w:r w:rsidRPr="00E042F8"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  <w:t>formation,</w:t>
                            </w:r>
                            <w:r w:rsidR="0028485D" w:rsidRPr="00E042F8"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="00BE111B" w:rsidRPr="00E042F8"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  <w:t>session de co-développement,</w:t>
                            </w:r>
                            <w:r w:rsidR="0028485D" w:rsidRPr="00E042F8"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  <w:t xml:space="preserve"> ateliers </w:t>
                            </w:r>
                            <w:r w:rsidRPr="00E042F8"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  <w:t>éco</w:t>
                            </w:r>
                            <w:r w:rsidR="0028485D" w:rsidRPr="00E042F8"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  <w:t>-engagés</w:t>
                            </w:r>
                          </w:p>
                          <w:p w:rsidR="0028485D" w:rsidRPr="00E042F8" w:rsidRDefault="0028485D" w:rsidP="00BE111B">
                            <w:pPr>
                              <w:spacing w:after="0" w:line="276" w:lineRule="auto"/>
                              <w:ind w:left="567" w:right="351" w:firstLine="426"/>
                              <w:contextualSpacing/>
                              <w:jc w:val="center"/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</w:pPr>
                          </w:p>
                          <w:p w:rsidR="00BE111B" w:rsidRPr="00E042F8" w:rsidRDefault="00BE111B" w:rsidP="00BE111B">
                            <w:pPr>
                              <w:spacing w:after="0" w:line="276" w:lineRule="auto"/>
                              <w:ind w:left="567" w:right="351" w:firstLine="426"/>
                              <w:contextualSpacing/>
                              <w:jc w:val="center"/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</w:pPr>
                            <w:r w:rsidRPr="00E042F8"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  <w:t xml:space="preserve"> Un </w:t>
                            </w:r>
                            <w:r w:rsidRPr="00E042F8">
                              <w:rPr>
                                <w:rFonts w:eastAsiaTheme="minorEastAsia" w:hAnsi="Calibri"/>
                                <w:b/>
                                <w:bCs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  <w:t xml:space="preserve">suivi individuel </w:t>
                            </w:r>
                            <w:r w:rsidRPr="00E042F8"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  <w:t>régulier</w:t>
                            </w:r>
                          </w:p>
                          <w:p w:rsidR="0028485D" w:rsidRPr="00E042F8" w:rsidRDefault="0028485D" w:rsidP="00BE111B">
                            <w:pPr>
                              <w:spacing w:after="0" w:line="276" w:lineRule="auto"/>
                              <w:ind w:left="567" w:right="351" w:firstLine="426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</w:pPr>
                          </w:p>
                          <w:p w:rsidR="00BE111B" w:rsidRPr="00E042F8" w:rsidRDefault="00BE111B" w:rsidP="00BE111B">
                            <w:pPr>
                              <w:spacing w:after="0" w:line="276" w:lineRule="auto"/>
                              <w:ind w:left="567" w:right="351" w:firstLine="426"/>
                              <w:contextualSpacing/>
                              <w:jc w:val="center"/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</w:pPr>
                            <w:r w:rsidRPr="00E042F8"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  <w:t xml:space="preserve">Un </w:t>
                            </w:r>
                            <w:r w:rsidRPr="00E042F8">
                              <w:rPr>
                                <w:rFonts w:eastAsiaTheme="minorEastAsia" w:hAnsi="Calibri"/>
                                <w:b/>
                                <w:bCs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  <w:t xml:space="preserve">accès à un réseau </w:t>
                            </w:r>
                            <w:r w:rsidRPr="00E042F8">
                              <w:rPr>
                                <w:rFonts w:eastAsiaTheme="minorEastAsia" w:hAnsi="Calibri"/>
                                <w:color w:val="002E47"/>
                                <w:sz w:val="20"/>
                                <w:szCs w:val="18"/>
                                <w:lang w:eastAsia="fr-FR"/>
                              </w:rPr>
                              <w:t>de partenaires institutionnels et privés partenaires du Hub Enerco</w:t>
                            </w:r>
                          </w:p>
                          <w:p w:rsidR="00BE111B" w:rsidRPr="00BA4B5A" w:rsidRDefault="00BE111B" w:rsidP="00BE111B">
                            <w:pPr>
                              <w:spacing w:after="0" w:line="276" w:lineRule="auto"/>
                              <w:ind w:firstLine="284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E47"/>
                                <w:sz w:val="16"/>
                                <w:szCs w:val="24"/>
                                <w:lang w:eastAsia="fr-FR"/>
                              </w:rPr>
                            </w:pPr>
                          </w:p>
                          <w:p w:rsidR="00BE111B" w:rsidRDefault="00BE111B" w:rsidP="00BE111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781C304" wp14:editId="28235CCD">
                                  <wp:extent cx="2291788" cy="1040428"/>
                                  <wp:effectExtent l="0" t="0" r="0" b="762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Logo incubateur blanc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9798" cy="1057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8E4A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44.4pt;margin-top:231.9pt;width:270pt;height:4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" filled="f" stroked="f" strokeweight=".5pt">
                <v:textbox>
                  <w:txbxContent>
                    <w:p w:rsidR="00BE111B" w:rsidRPr="00BE111B" w:rsidRDefault="00BE111B" w:rsidP="00BE111B">
                      <w:pPr>
                        <w:jc w:val="center"/>
                        <w:rPr>
                          <w:rFonts w:ascii="Brandon Grotesque Medium" w:eastAsiaTheme="minorEastAsia" w:hAnsi="Brandon Grotesque Medium"/>
                          <w:b/>
                          <w:color w:val="42559C"/>
                          <w:position w:val="1"/>
                          <w:sz w:val="24"/>
                          <w:szCs w:val="24"/>
                        </w:rPr>
                      </w:pPr>
                      <w:r w:rsidRPr="00D56BB6">
                        <w:rPr>
                          <w:color w:val="42559C"/>
                        </w:rPr>
                        <w:br w:type="page"/>
                      </w:r>
                      <w:r w:rsidRPr="00BE111B">
                        <w:rPr>
                          <w:rFonts w:ascii="Brandon Grotesque Medium" w:eastAsiaTheme="minorEastAsia" w:hAnsi="Brandon Grotesque Medium"/>
                          <w:b/>
                          <w:color w:val="42559C"/>
                          <w:position w:val="1"/>
                          <w:sz w:val="24"/>
                          <w:szCs w:val="24"/>
                        </w:rPr>
                        <w:t>6 MOIS D’ACCOMPAGNEMENT</w:t>
                      </w:r>
                    </w:p>
                    <w:p w:rsidR="00BE111B" w:rsidRPr="00BA4B5A" w:rsidRDefault="00BE111B" w:rsidP="00BE111B">
                      <w:pPr>
                        <w:pStyle w:val="NormalWeb"/>
                        <w:spacing w:after="0" w:line="276" w:lineRule="auto"/>
                        <w:jc w:val="center"/>
                        <w:rPr>
                          <w:rFonts w:ascii="Brandon Grotesque Medium" w:eastAsiaTheme="minorEastAsia" w:hAnsi="Brandon Grotesque Medium" w:cstheme="minorBidi"/>
                          <w:b/>
                          <w:color w:val="208F9E"/>
                          <w:position w:val="1"/>
                          <w:sz w:val="22"/>
                          <w:szCs w:val="22"/>
                        </w:rPr>
                      </w:pPr>
                    </w:p>
                    <w:p w:rsidR="00BE111B" w:rsidRPr="00E042F8" w:rsidRDefault="00BE111B" w:rsidP="00BE111B">
                      <w:pPr>
                        <w:spacing w:after="0" w:line="276" w:lineRule="auto"/>
                        <w:ind w:left="567" w:right="351" w:firstLine="426"/>
                        <w:contextualSpacing/>
                        <w:jc w:val="center"/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</w:pPr>
                      <w:r w:rsidRPr="00E042F8"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  <w:t xml:space="preserve">Un </w:t>
                      </w:r>
                      <w:r w:rsidRPr="00E042F8">
                        <w:rPr>
                          <w:rFonts w:eastAsiaTheme="minorEastAsia" w:hAnsi="Calibri"/>
                          <w:b/>
                          <w:bCs/>
                          <w:color w:val="002E47"/>
                          <w:sz w:val="20"/>
                          <w:szCs w:val="18"/>
                          <w:lang w:eastAsia="fr-FR"/>
                        </w:rPr>
                        <w:t>hébergement</w:t>
                      </w:r>
                      <w:r w:rsidRPr="00E042F8"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  <w:t xml:space="preserve"> de 6 mois</w:t>
                      </w:r>
                      <w:r w:rsidR="0028485D" w:rsidRPr="00E042F8"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  <w:t xml:space="preserve"> au Hub Enerco</w:t>
                      </w:r>
                    </w:p>
                    <w:p w:rsidR="0028485D" w:rsidRPr="00E042F8" w:rsidRDefault="0028485D" w:rsidP="00BE111B">
                      <w:pPr>
                        <w:spacing w:after="0" w:line="276" w:lineRule="auto"/>
                        <w:ind w:left="567" w:right="351" w:firstLine="426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color w:val="002E47"/>
                          <w:sz w:val="20"/>
                          <w:szCs w:val="18"/>
                          <w:lang w:eastAsia="fr-FR"/>
                        </w:rPr>
                      </w:pPr>
                    </w:p>
                    <w:p w:rsidR="0028485D" w:rsidRPr="00E042F8" w:rsidRDefault="00BE111B" w:rsidP="00BE111B">
                      <w:pPr>
                        <w:spacing w:after="0" w:line="276" w:lineRule="auto"/>
                        <w:ind w:left="567" w:right="351" w:firstLine="426"/>
                        <w:contextualSpacing/>
                        <w:jc w:val="center"/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</w:pPr>
                      <w:r w:rsidRPr="00E042F8"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  <w:t xml:space="preserve">Des </w:t>
                      </w:r>
                      <w:r w:rsidRPr="00E042F8">
                        <w:rPr>
                          <w:rFonts w:eastAsiaTheme="minorEastAsia" w:hAnsi="Calibri"/>
                          <w:b/>
                          <w:bCs/>
                          <w:color w:val="002E47"/>
                          <w:sz w:val="20"/>
                          <w:szCs w:val="18"/>
                          <w:lang w:eastAsia="fr-FR"/>
                        </w:rPr>
                        <w:t xml:space="preserve">ateliers en groupe </w:t>
                      </w:r>
                      <w:r w:rsidR="0028485D" w:rsidRPr="00E042F8"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  <w:t>:</w:t>
                      </w:r>
                    </w:p>
                    <w:p w:rsidR="0028485D" w:rsidRPr="00E042F8" w:rsidRDefault="00DD192A" w:rsidP="00BE111B">
                      <w:pPr>
                        <w:spacing w:after="0" w:line="276" w:lineRule="auto"/>
                        <w:ind w:left="567" w:right="351" w:firstLine="426"/>
                        <w:contextualSpacing/>
                        <w:jc w:val="center"/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</w:pPr>
                      <w:r w:rsidRPr="00E042F8"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  <w:t>formation,</w:t>
                      </w:r>
                      <w:r w:rsidR="0028485D" w:rsidRPr="00E042F8"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  <w:t xml:space="preserve"> </w:t>
                      </w:r>
                      <w:r w:rsidR="00BE111B" w:rsidRPr="00E042F8"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  <w:t xml:space="preserve">session de </w:t>
                      </w:r>
                      <w:proofErr w:type="spellStart"/>
                      <w:r w:rsidR="00BE111B" w:rsidRPr="00E042F8"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  <w:t>co</w:t>
                      </w:r>
                      <w:proofErr w:type="spellEnd"/>
                      <w:r w:rsidR="00BE111B" w:rsidRPr="00E042F8"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  <w:t>-développement,</w:t>
                      </w:r>
                      <w:r w:rsidR="0028485D" w:rsidRPr="00E042F8"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  <w:t xml:space="preserve"> ateliers </w:t>
                      </w:r>
                      <w:r w:rsidRPr="00E042F8"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  <w:t>éco</w:t>
                      </w:r>
                      <w:r w:rsidR="0028485D" w:rsidRPr="00E042F8"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  <w:t>-engagés</w:t>
                      </w:r>
                    </w:p>
                    <w:p w:rsidR="0028485D" w:rsidRPr="00E042F8" w:rsidRDefault="0028485D" w:rsidP="00BE111B">
                      <w:pPr>
                        <w:spacing w:after="0" w:line="276" w:lineRule="auto"/>
                        <w:ind w:left="567" w:right="351" w:firstLine="426"/>
                        <w:contextualSpacing/>
                        <w:jc w:val="center"/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</w:pPr>
                    </w:p>
                    <w:p w:rsidR="00BE111B" w:rsidRPr="00E042F8" w:rsidRDefault="00BE111B" w:rsidP="00BE111B">
                      <w:pPr>
                        <w:spacing w:after="0" w:line="276" w:lineRule="auto"/>
                        <w:ind w:left="567" w:right="351" w:firstLine="426"/>
                        <w:contextualSpacing/>
                        <w:jc w:val="center"/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</w:pPr>
                      <w:r w:rsidRPr="00E042F8"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  <w:t xml:space="preserve"> Un </w:t>
                      </w:r>
                      <w:r w:rsidRPr="00E042F8">
                        <w:rPr>
                          <w:rFonts w:eastAsiaTheme="minorEastAsia" w:hAnsi="Calibri"/>
                          <w:b/>
                          <w:bCs/>
                          <w:color w:val="002E47"/>
                          <w:sz w:val="20"/>
                          <w:szCs w:val="18"/>
                          <w:lang w:eastAsia="fr-FR"/>
                        </w:rPr>
                        <w:t xml:space="preserve">suivi individuel </w:t>
                      </w:r>
                      <w:r w:rsidRPr="00E042F8"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  <w:t>régulier</w:t>
                      </w:r>
                    </w:p>
                    <w:p w:rsidR="0028485D" w:rsidRPr="00E042F8" w:rsidRDefault="0028485D" w:rsidP="00BE111B">
                      <w:pPr>
                        <w:spacing w:after="0" w:line="276" w:lineRule="auto"/>
                        <w:ind w:left="567" w:right="351" w:firstLine="426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color w:val="002E47"/>
                          <w:sz w:val="20"/>
                          <w:szCs w:val="18"/>
                          <w:lang w:eastAsia="fr-FR"/>
                        </w:rPr>
                      </w:pPr>
                    </w:p>
                    <w:p w:rsidR="00BE111B" w:rsidRPr="00E042F8" w:rsidRDefault="00BE111B" w:rsidP="00BE111B">
                      <w:pPr>
                        <w:spacing w:after="0" w:line="276" w:lineRule="auto"/>
                        <w:ind w:left="567" w:right="351" w:firstLine="426"/>
                        <w:contextualSpacing/>
                        <w:jc w:val="center"/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</w:pPr>
                      <w:r w:rsidRPr="00E042F8"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  <w:t xml:space="preserve">Un </w:t>
                      </w:r>
                      <w:r w:rsidRPr="00E042F8">
                        <w:rPr>
                          <w:rFonts w:eastAsiaTheme="minorEastAsia" w:hAnsi="Calibri"/>
                          <w:b/>
                          <w:bCs/>
                          <w:color w:val="002E47"/>
                          <w:sz w:val="20"/>
                          <w:szCs w:val="18"/>
                          <w:lang w:eastAsia="fr-FR"/>
                        </w:rPr>
                        <w:t xml:space="preserve">accès à un réseau </w:t>
                      </w:r>
                      <w:r w:rsidRPr="00E042F8">
                        <w:rPr>
                          <w:rFonts w:eastAsiaTheme="minorEastAsia" w:hAnsi="Calibri"/>
                          <w:color w:val="002E47"/>
                          <w:sz w:val="20"/>
                          <w:szCs w:val="18"/>
                          <w:lang w:eastAsia="fr-FR"/>
                        </w:rPr>
                        <w:t>de partenaires institutionnels et privés partenaires du Hub Enerco</w:t>
                      </w:r>
                    </w:p>
                    <w:p w:rsidR="00BE111B" w:rsidRPr="00BA4B5A" w:rsidRDefault="00BE111B" w:rsidP="00BE111B">
                      <w:pPr>
                        <w:spacing w:after="0" w:line="276" w:lineRule="auto"/>
                        <w:ind w:firstLine="284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color w:val="002E47"/>
                          <w:sz w:val="16"/>
                          <w:szCs w:val="24"/>
                          <w:lang w:eastAsia="fr-FR"/>
                        </w:rPr>
                      </w:pPr>
                    </w:p>
                    <w:p w:rsidR="00BE111B" w:rsidRDefault="00BE111B" w:rsidP="00BE111B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781C304" wp14:editId="28235CCD">
                            <wp:extent cx="2291788" cy="1040428"/>
                            <wp:effectExtent l="0" t="0" r="0" b="762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Logo incubateur blanc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9798" cy="1057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213E4" wp14:editId="43B1DD6E">
                <wp:simplePos x="0" y="0"/>
                <wp:positionH relativeFrom="margin">
                  <wp:posOffset>3260725</wp:posOffset>
                </wp:positionH>
                <wp:positionV relativeFrom="paragraph">
                  <wp:posOffset>3066416</wp:posOffset>
                </wp:positionV>
                <wp:extent cx="3271819" cy="4041648"/>
                <wp:effectExtent l="0" t="0" r="508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819" cy="404164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1961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9C758" id="Rectangle 9" o:spid="_x0000_s1026" style="position:absolute;margin-left:256.75pt;margin-top:241.45pt;width:257.6pt;height:3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" fillcolor="#a8d08d [1945]" stroked="f" strokeweight="1pt">
                <v:fill opacity="27499f"/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3762875" cy="5322443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el a candidature 2024 V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246" cy="532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1472"/>
    <w:multiLevelType w:val="hybridMultilevel"/>
    <w:tmpl w:val="CCC08934"/>
    <w:lvl w:ilvl="0" w:tplc="39C47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41"/>
    <w:rsid w:val="000262E3"/>
    <w:rsid w:val="00066BCB"/>
    <w:rsid w:val="00080E22"/>
    <w:rsid w:val="00085CAF"/>
    <w:rsid w:val="00090A1F"/>
    <w:rsid w:val="00093927"/>
    <w:rsid w:val="000A34BF"/>
    <w:rsid w:val="000D6472"/>
    <w:rsid w:val="000E3E33"/>
    <w:rsid w:val="0028485D"/>
    <w:rsid w:val="002B548C"/>
    <w:rsid w:val="003D3F4D"/>
    <w:rsid w:val="003E5504"/>
    <w:rsid w:val="005318C5"/>
    <w:rsid w:val="00562EF6"/>
    <w:rsid w:val="00594BC8"/>
    <w:rsid w:val="005A3C41"/>
    <w:rsid w:val="005F70A8"/>
    <w:rsid w:val="00617966"/>
    <w:rsid w:val="0066748D"/>
    <w:rsid w:val="006B1B8A"/>
    <w:rsid w:val="00874280"/>
    <w:rsid w:val="00A70387"/>
    <w:rsid w:val="00A7089F"/>
    <w:rsid w:val="00B22910"/>
    <w:rsid w:val="00BE111B"/>
    <w:rsid w:val="00C01FDA"/>
    <w:rsid w:val="00C862E9"/>
    <w:rsid w:val="00D05246"/>
    <w:rsid w:val="00D55865"/>
    <w:rsid w:val="00DD192A"/>
    <w:rsid w:val="00E042F8"/>
    <w:rsid w:val="00F0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93BC"/>
  <w15:chartTrackingRefBased/>
  <w15:docId w15:val="{382C2085-6220-451D-ABE0-DF125CC9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3C41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F01B9F"/>
    <w:pPr>
      <w:ind w:left="720"/>
      <w:contextualSpacing/>
    </w:pPr>
  </w:style>
  <w:style w:type="character" w:customStyle="1" w:styleId="fontstyle01">
    <w:name w:val="fontstyle01"/>
    <w:basedOn w:val="Policepardfaut"/>
    <w:rsid w:val="005318C5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111B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ie@cmc.bz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ubenerco.bz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Gwennaïg CREIGNOU</dc:creator>
  <cp:keywords/>
  <dc:description/>
  <cp:lastModifiedBy>Emanuelle Guezennec</cp:lastModifiedBy>
  <cp:revision>26</cp:revision>
  <cp:lastPrinted>2023-11-13T14:07:00Z</cp:lastPrinted>
  <dcterms:created xsi:type="dcterms:W3CDTF">2021-11-29T14:38:00Z</dcterms:created>
  <dcterms:modified xsi:type="dcterms:W3CDTF">2023-11-13T14:58:00Z</dcterms:modified>
</cp:coreProperties>
</file>